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E86" w:rsidRPr="00976E86" w:rsidRDefault="00976E86" w:rsidP="00976E86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976E8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23900" cy="857250"/>
            <wp:effectExtent l="19050" t="0" r="0" b="0"/>
            <wp:docPr id="1" name="Рисунок 1" descr="Новый герб Кызыла полу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герб Кызыла полупрозрач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E86" w:rsidRPr="001B4B35" w:rsidRDefault="00976E86" w:rsidP="00976E8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76E86" w:rsidRPr="001B4B35" w:rsidRDefault="00976E86" w:rsidP="00976E8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B4B3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76E86" w:rsidRPr="001B4B35" w:rsidRDefault="00976E86" w:rsidP="00976E8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B4B35">
        <w:rPr>
          <w:rFonts w:ascii="Times New Roman" w:hAnsi="Times New Roman" w:cs="Times New Roman"/>
          <w:sz w:val="28"/>
          <w:szCs w:val="28"/>
        </w:rPr>
        <w:t>РЕСПУБЛИКА ТЫВА</w:t>
      </w:r>
    </w:p>
    <w:p w:rsidR="00976E86" w:rsidRPr="001B4B35" w:rsidRDefault="00976E86" w:rsidP="00976E8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B4B35">
        <w:rPr>
          <w:rFonts w:ascii="Times New Roman" w:hAnsi="Times New Roman" w:cs="Times New Roman"/>
          <w:sz w:val="28"/>
          <w:szCs w:val="28"/>
        </w:rPr>
        <w:t>ХУРАЛ ПРЕДСТАВИТЕЛЕЙ ГОРОДА КЫЗЫЛ</w:t>
      </w:r>
    </w:p>
    <w:p w:rsidR="00976E86" w:rsidRPr="00976E86" w:rsidRDefault="00976E86" w:rsidP="00976E8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76E8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76E86" w:rsidRPr="00976E86" w:rsidRDefault="00976E86" w:rsidP="00976E8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E86">
        <w:rPr>
          <w:rFonts w:ascii="Times New Roman" w:hAnsi="Times New Roman" w:cs="Times New Roman"/>
          <w:b/>
          <w:sz w:val="28"/>
          <w:szCs w:val="28"/>
        </w:rPr>
        <w:t xml:space="preserve">   РЕШЕНИЕ</w:t>
      </w:r>
    </w:p>
    <w:p w:rsidR="00976E86" w:rsidRPr="00976E86" w:rsidRDefault="00976E86" w:rsidP="00976E86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76E86" w:rsidRPr="00976E86" w:rsidRDefault="001B4B35" w:rsidP="00976E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«23» но</w:t>
      </w:r>
      <w:r w:rsidR="00976E86" w:rsidRPr="00976E86">
        <w:rPr>
          <w:rFonts w:ascii="Times New Roman" w:hAnsi="Times New Roman" w:cs="Times New Roman"/>
          <w:b/>
          <w:sz w:val="28"/>
          <w:szCs w:val="28"/>
        </w:rPr>
        <w:t xml:space="preserve">ября 2017  года     </w:t>
      </w:r>
      <w:r w:rsidR="00976E86">
        <w:rPr>
          <w:rFonts w:ascii="Times New Roman" w:hAnsi="Times New Roman" w:cs="Times New Roman"/>
          <w:b/>
          <w:sz w:val="28"/>
          <w:szCs w:val="28"/>
        </w:rPr>
        <w:t xml:space="preserve">            г. Кызыл          </w:t>
      </w:r>
      <w:r w:rsidR="00976E86" w:rsidRPr="00976E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76E8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76E86" w:rsidRPr="00976E86">
        <w:rPr>
          <w:rFonts w:ascii="Times New Roman" w:hAnsi="Times New Roman" w:cs="Times New Roman"/>
          <w:b/>
          <w:sz w:val="28"/>
          <w:szCs w:val="28"/>
        </w:rPr>
        <w:t xml:space="preserve">           № 37</w:t>
      </w:r>
      <w:r w:rsidR="00976E86">
        <w:rPr>
          <w:rFonts w:ascii="Times New Roman" w:hAnsi="Times New Roman" w:cs="Times New Roman"/>
          <w:b/>
          <w:sz w:val="28"/>
          <w:szCs w:val="28"/>
        </w:rPr>
        <w:t>6</w:t>
      </w:r>
    </w:p>
    <w:p w:rsidR="00361B19" w:rsidRPr="00FF25AE" w:rsidRDefault="00361B19" w:rsidP="00361B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480" w:rsidRDefault="005C4480" w:rsidP="005C4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46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1FD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Положение о </w:t>
      </w:r>
      <w:r w:rsidR="002E64ED">
        <w:rPr>
          <w:rFonts w:ascii="Times New Roman" w:hAnsi="Times New Roman" w:cs="Times New Roman"/>
          <w:b/>
          <w:sz w:val="28"/>
          <w:szCs w:val="28"/>
        </w:rPr>
        <w:t>Контрольно-счетной палат</w:t>
      </w:r>
      <w:r w:rsidR="00A231FD">
        <w:rPr>
          <w:rFonts w:ascii="Times New Roman" w:hAnsi="Times New Roman" w:cs="Times New Roman"/>
          <w:b/>
          <w:sz w:val="28"/>
          <w:szCs w:val="28"/>
        </w:rPr>
        <w:t>е</w:t>
      </w:r>
      <w:r w:rsidR="002E64ED">
        <w:rPr>
          <w:rFonts w:ascii="Times New Roman" w:hAnsi="Times New Roman" w:cs="Times New Roman"/>
          <w:b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Кызыла</w:t>
      </w:r>
    </w:p>
    <w:p w:rsidR="00423B11" w:rsidRDefault="005C4480" w:rsidP="00361B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Pr="005C4480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C448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648E9">
        <w:rPr>
          <w:rFonts w:ascii="Times New Roman" w:hAnsi="Times New Roman" w:cs="Times New Roman"/>
          <w:sz w:val="28"/>
          <w:szCs w:val="28"/>
        </w:rPr>
        <w:t>ом</w:t>
      </w:r>
      <w:r w:rsidRPr="005C4480">
        <w:rPr>
          <w:rFonts w:ascii="Times New Roman" w:hAnsi="Times New Roman" w:cs="Times New Roman"/>
          <w:sz w:val="28"/>
          <w:szCs w:val="28"/>
        </w:rPr>
        <w:t xml:space="preserve"> от 0</w:t>
      </w:r>
      <w:r w:rsidR="00D648E9">
        <w:rPr>
          <w:rFonts w:ascii="Times New Roman" w:hAnsi="Times New Roman" w:cs="Times New Roman"/>
          <w:sz w:val="28"/>
          <w:szCs w:val="28"/>
        </w:rPr>
        <w:t>3.04</w:t>
      </w:r>
      <w:r w:rsidRPr="005C4480">
        <w:rPr>
          <w:rFonts w:ascii="Times New Roman" w:hAnsi="Times New Roman" w:cs="Times New Roman"/>
          <w:sz w:val="28"/>
          <w:szCs w:val="28"/>
        </w:rPr>
        <w:t>.20</w:t>
      </w:r>
      <w:r w:rsidR="00D648E9">
        <w:rPr>
          <w:rFonts w:ascii="Times New Roman" w:hAnsi="Times New Roman" w:cs="Times New Roman"/>
          <w:sz w:val="28"/>
          <w:szCs w:val="28"/>
        </w:rPr>
        <w:t>17</w:t>
      </w:r>
      <w:r w:rsidRPr="005C4480">
        <w:rPr>
          <w:rFonts w:ascii="Times New Roman" w:hAnsi="Times New Roman" w:cs="Times New Roman"/>
          <w:sz w:val="28"/>
          <w:szCs w:val="28"/>
        </w:rPr>
        <w:t xml:space="preserve"> </w:t>
      </w:r>
      <w:r w:rsidR="001C4B0F">
        <w:rPr>
          <w:rFonts w:ascii="Times New Roman" w:hAnsi="Times New Roman" w:cs="Times New Roman"/>
          <w:sz w:val="28"/>
          <w:szCs w:val="28"/>
        </w:rPr>
        <w:t>г. №</w:t>
      </w:r>
      <w:r w:rsidRPr="005C4480">
        <w:rPr>
          <w:rFonts w:ascii="Times New Roman" w:hAnsi="Times New Roman" w:cs="Times New Roman"/>
          <w:sz w:val="28"/>
          <w:szCs w:val="28"/>
        </w:rPr>
        <w:t xml:space="preserve"> </w:t>
      </w:r>
      <w:r w:rsidR="00D648E9">
        <w:rPr>
          <w:rFonts w:ascii="Times New Roman" w:hAnsi="Times New Roman" w:cs="Times New Roman"/>
          <w:sz w:val="28"/>
          <w:szCs w:val="28"/>
        </w:rPr>
        <w:t>64</w:t>
      </w:r>
      <w:r w:rsidRPr="005C4480">
        <w:rPr>
          <w:rFonts w:ascii="Times New Roman" w:hAnsi="Times New Roman" w:cs="Times New Roman"/>
          <w:sz w:val="28"/>
          <w:szCs w:val="28"/>
        </w:rPr>
        <w:t xml:space="preserve">-ФЗ </w:t>
      </w:r>
      <w:r w:rsidR="001C4B0F">
        <w:rPr>
          <w:rFonts w:ascii="Times New Roman" w:hAnsi="Times New Roman" w:cs="Times New Roman"/>
          <w:sz w:val="28"/>
          <w:szCs w:val="28"/>
        </w:rPr>
        <w:t>«</w:t>
      </w:r>
      <w:r w:rsidR="00D648E9" w:rsidRPr="00D648E9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</w:t>
      </w:r>
      <w:r w:rsidR="001C4B0F">
        <w:rPr>
          <w:rFonts w:ascii="Times New Roman" w:hAnsi="Times New Roman" w:cs="Times New Roman"/>
          <w:sz w:val="28"/>
          <w:szCs w:val="28"/>
        </w:rPr>
        <w:t>»</w:t>
      </w:r>
      <w:r w:rsidR="009051E7">
        <w:rPr>
          <w:rFonts w:ascii="Times New Roman" w:hAnsi="Times New Roman" w:cs="Times New Roman"/>
          <w:sz w:val="28"/>
          <w:szCs w:val="28"/>
        </w:rPr>
        <w:t>, руководствуясь Уставом городского округа «Город Кызыл Республики Тыва»</w:t>
      </w:r>
      <w:r w:rsidR="001C4B0F">
        <w:rPr>
          <w:rFonts w:ascii="Times New Roman" w:hAnsi="Times New Roman" w:cs="Times New Roman"/>
          <w:sz w:val="28"/>
          <w:szCs w:val="28"/>
        </w:rPr>
        <w:t>,</w:t>
      </w:r>
      <w:r w:rsidR="009051E7">
        <w:rPr>
          <w:rFonts w:ascii="Times New Roman" w:hAnsi="Times New Roman" w:cs="Times New Roman"/>
          <w:sz w:val="28"/>
          <w:szCs w:val="28"/>
        </w:rPr>
        <w:t xml:space="preserve"> принятым решением Хурала представителей города Кызыла от 05.05.2005</w:t>
      </w:r>
      <w:r w:rsidR="001C4B0F">
        <w:rPr>
          <w:rFonts w:ascii="Times New Roman" w:hAnsi="Times New Roman" w:cs="Times New Roman"/>
          <w:sz w:val="28"/>
          <w:szCs w:val="28"/>
        </w:rPr>
        <w:t xml:space="preserve"> </w:t>
      </w:r>
      <w:r w:rsidR="009051E7">
        <w:rPr>
          <w:rFonts w:ascii="Times New Roman" w:hAnsi="Times New Roman" w:cs="Times New Roman"/>
          <w:sz w:val="28"/>
          <w:szCs w:val="28"/>
        </w:rPr>
        <w:t>г. № 50,</w:t>
      </w:r>
      <w:r w:rsidR="00D648E9" w:rsidRPr="00D64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480" w:rsidRDefault="00423B11" w:rsidP="00361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Хурал представителей города Кызыла РЕШИЛ:</w:t>
      </w:r>
    </w:p>
    <w:p w:rsidR="00361B19" w:rsidRDefault="00361B19" w:rsidP="00361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8B6" w:rsidRPr="00361B19" w:rsidRDefault="00E068C3" w:rsidP="00361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118B6" w:rsidRPr="001C4B0F">
        <w:rPr>
          <w:rFonts w:ascii="Times New Roman" w:hAnsi="Times New Roman" w:cs="Times New Roman"/>
          <w:sz w:val="28"/>
          <w:szCs w:val="28"/>
        </w:rPr>
        <w:t>Внести в Положение о Контрольно-счетной палате города Кызыла, утвержденное решением Хурала представителей города Кызыла от 11 ноября 2015 года № 183</w:t>
      </w:r>
      <w:r w:rsidR="00361B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61B19">
        <w:rPr>
          <w:rFonts w:ascii="Times New Roman" w:hAnsi="Times New Roman" w:cs="Times New Roman"/>
          <w:sz w:val="28"/>
          <w:szCs w:val="28"/>
        </w:rPr>
        <w:t>спецвыпуск</w:t>
      </w:r>
      <w:proofErr w:type="spellEnd"/>
      <w:r w:rsidR="00361B19">
        <w:rPr>
          <w:rFonts w:ascii="Times New Roman" w:hAnsi="Times New Roman" w:cs="Times New Roman"/>
          <w:sz w:val="28"/>
          <w:szCs w:val="28"/>
        </w:rPr>
        <w:t xml:space="preserve">, Кызыл неделя, 2015, № 8, 13 ноября; </w:t>
      </w:r>
      <w:r w:rsidR="00361B19" w:rsidRPr="00361B19">
        <w:rPr>
          <w:rFonts w:ascii="Times New Roman" w:hAnsi="Times New Roman" w:cs="Times New Roman"/>
          <w:sz w:val="28"/>
          <w:szCs w:val="28"/>
        </w:rPr>
        <w:t xml:space="preserve">официальный сайт органов местного самоуправления городского округа «Город Кызыл Республики Тыва - </w:t>
      </w:r>
      <w:hyperlink r:id="rId6" w:history="1">
        <w:r w:rsidR="00361B19" w:rsidRPr="00361B19">
          <w:rPr>
            <w:rStyle w:val="a4"/>
            <w:rFonts w:ascii="Times New Roman" w:hAnsi="Times New Roman" w:cs="Times New Roman"/>
            <w:sz w:val="28"/>
            <w:szCs w:val="28"/>
          </w:rPr>
          <w:t>http://mkyzyl.ru</w:t>
        </w:r>
      </w:hyperlink>
      <w:r w:rsidR="00361B19" w:rsidRPr="00361B19">
        <w:rPr>
          <w:rFonts w:ascii="Times New Roman" w:hAnsi="Times New Roman" w:cs="Times New Roman"/>
          <w:sz w:val="28"/>
          <w:szCs w:val="28"/>
        </w:rPr>
        <w:t>, 2017, 13 октября</w:t>
      </w:r>
      <w:r w:rsidR="00361B19">
        <w:rPr>
          <w:rFonts w:ascii="Times New Roman" w:hAnsi="Times New Roman" w:cs="Times New Roman"/>
          <w:sz w:val="28"/>
          <w:szCs w:val="28"/>
        </w:rPr>
        <w:t>)</w:t>
      </w:r>
      <w:r w:rsidR="00C118B6" w:rsidRPr="00361B1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5660D" w:rsidRPr="00361B19" w:rsidRDefault="00E068C3" w:rsidP="00361B19">
      <w:pPr>
        <w:tabs>
          <w:tab w:val="left" w:pos="851"/>
          <w:tab w:val="left" w:pos="993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1B19">
        <w:rPr>
          <w:rFonts w:ascii="Times New Roman" w:hAnsi="Times New Roman" w:cs="Times New Roman"/>
          <w:sz w:val="28"/>
          <w:szCs w:val="28"/>
        </w:rPr>
        <w:t xml:space="preserve">1. </w:t>
      </w:r>
      <w:r w:rsidR="00361B19" w:rsidRPr="00361B19">
        <w:rPr>
          <w:rFonts w:ascii="Times New Roman" w:hAnsi="Times New Roman" w:cs="Times New Roman"/>
          <w:sz w:val="28"/>
          <w:szCs w:val="28"/>
        </w:rPr>
        <w:t>пункт</w:t>
      </w:r>
      <w:r w:rsidR="0075660D" w:rsidRPr="00361B19">
        <w:rPr>
          <w:rFonts w:ascii="Times New Roman" w:hAnsi="Times New Roman" w:cs="Times New Roman"/>
          <w:sz w:val="28"/>
          <w:szCs w:val="28"/>
        </w:rPr>
        <w:t xml:space="preserve"> 6 статьи 8 дополнить </w:t>
      </w:r>
      <w:r w:rsidR="00361B19" w:rsidRPr="00361B19">
        <w:rPr>
          <w:rFonts w:ascii="Times New Roman" w:hAnsi="Times New Roman" w:cs="Times New Roman"/>
          <w:sz w:val="28"/>
          <w:szCs w:val="28"/>
        </w:rPr>
        <w:t>под</w:t>
      </w:r>
      <w:r w:rsidR="0075660D" w:rsidRPr="00361B19">
        <w:rPr>
          <w:rFonts w:ascii="Times New Roman" w:hAnsi="Times New Roman" w:cs="Times New Roman"/>
          <w:sz w:val="28"/>
          <w:szCs w:val="28"/>
        </w:rPr>
        <w:t>пунктом 8 следующего содержания:</w:t>
      </w:r>
    </w:p>
    <w:p w:rsidR="0075660D" w:rsidRDefault="001C4B0F" w:rsidP="00361B1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361B19">
        <w:rPr>
          <w:rFonts w:ascii="Times New Roman" w:hAnsi="Times New Roman" w:cs="Times New Roman"/>
          <w:sz w:val="28"/>
          <w:szCs w:val="28"/>
        </w:rPr>
        <w:t xml:space="preserve">8) </w:t>
      </w:r>
      <w:r w:rsidR="0075660D">
        <w:rPr>
          <w:rFonts w:ascii="Times New Roman" w:hAnsi="Times New Roman" w:cs="Times New Roman"/>
          <w:sz w:val="28"/>
          <w:szCs w:val="28"/>
        </w:rPr>
        <w:t xml:space="preserve">несоблюдения ограничений, запретов, неисполнения обязанностей, которые установлены Федеральным </w:t>
      </w:r>
      <w:hyperlink r:id="rId7" w:history="1">
        <w:r w:rsidR="0075660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75660D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="00361B19">
        <w:rPr>
          <w:rFonts w:ascii="Times New Roman" w:hAnsi="Times New Roman" w:cs="Times New Roman"/>
          <w:sz w:val="28"/>
          <w:szCs w:val="28"/>
        </w:rPr>
        <w:t>№</w:t>
      </w:r>
      <w:r w:rsidR="0075660D">
        <w:rPr>
          <w:rFonts w:ascii="Times New Roman" w:hAnsi="Times New Roman" w:cs="Times New Roman"/>
          <w:sz w:val="28"/>
          <w:szCs w:val="28"/>
        </w:rPr>
        <w:t xml:space="preserve"> 273-ФЗ </w:t>
      </w:r>
      <w:r w:rsidR="00361B19">
        <w:rPr>
          <w:rFonts w:ascii="Times New Roman" w:hAnsi="Times New Roman" w:cs="Times New Roman"/>
          <w:sz w:val="28"/>
          <w:szCs w:val="28"/>
        </w:rPr>
        <w:t>«</w:t>
      </w:r>
      <w:r w:rsidR="0075660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61B19">
        <w:rPr>
          <w:rFonts w:ascii="Times New Roman" w:hAnsi="Times New Roman" w:cs="Times New Roman"/>
          <w:sz w:val="28"/>
          <w:szCs w:val="28"/>
        </w:rPr>
        <w:t>»</w:t>
      </w:r>
      <w:r w:rsidR="0075660D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history="1">
        <w:r w:rsidR="0075660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75660D">
        <w:rPr>
          <w:rFonts w:ascii="Times New Roman" w:hAnsi="Times New Roman" w:cs="Times New Roman"/>
          <w:sz w:val="28"/>
          <w:szCs w:val="28"/>
        </w:rPr>
        <w:t xml:space="preserve"> от 3 декабря 2012 года </w:t>
      </w:r>
      <w:r w:rsidR="00361B19">
        <w:rPr>
          <w:rFonts w:ascii="Times New Roman" w:hAnsi="Times New Roman" w:cs="Times New Roman"/>
          <w:sz w:val="28"/>
          <w:szCs w:val="28"/>
        </w:rPr>
        <w:t>№</w:t>
      </w:r>
      <w:r w:rsidR="0075660D">
        <w:rPr>
          <w:rFonts w:ascii="Times New Roman" w:hAnsi="Times New Roman" w:cs="Times New Roman"/>
          <w:sz w:val="28"/>
          <w:szCs w:val="28"/>
        </w:rPr>
        <w:t xml:space="preserve"> 230-ФЗ </w:t>
      </w:r>
      <w:r w:rsidR="00361B19">
        <w:rPr>
          <w:rFonts w:ascii="Times New Roman" w:hAnsi="Times New Roman" w:cs="Times New Roman"/>
          <w:sz w:val="28"/>
          <w:szCs w:val="28"/>
        </w:rPr>
        <w:t>«</w:t>
      </w:r>
      <w:r w:rsidR="0075660D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361B19">
        <w:rPr>
          <w:rFonts w:ascii="Times New Roman" w:hAnsi="Times New Roman" w:cs="Times New Roman"/>
          <w:sz w:val="28"/>
          <w:szCs w:val="28"/>
        </w:rPr>
        <w:t>»</w:t>
      </w:r>
      <w:r w:rsidR="0075660D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="0075660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75660D">
        <w:rPr>
          <w:rFonts w:ascii="Times New Roman" w:hAnsi="Times New Roman" w:cs="Times New Roman"/>
          <w:sz w:val="28"/>
          <w:szCs w:val="28"/>
        </w:rPr>
        <w:t xml:space="preserve"> от 7 мая 2013 года </w:t>
      </w:r>
      <w:r w:rsidR="00361B19">
        <w:rPr>
          <w:rFonts w:ascii="Times New Roman" w:hAnsi="Times New Roman" w:cs="Times New Roman"/>
          <w:sz w:val="28"/>
          <w:szCs w:val="28"/>
        </w:rPr>
        <w:t>№</w:t>
      </w:r>
      <w:r w:rsidR="0075660D">
        <w:rPr>
          <w:rFonts w:ascii="Times New Roman" w:hAnsi="Times New Roman" w:cs="Times New Roman"/>
          <w:sz w:val="28"/>
          <w:szCs w:val="28"/>
        </w:rPr>
        <w:t xml:space="preserve"> 79-ФЗ </w:t>
      </w:r>
      <w:r w:rsidR="00361B19">
        <w:rPr>
          <w:rFonts w:ascii="Times New Roman" w:hAnsi="Times New Roman" w:cs="Times New Roman"/>
          <w:sz w:val="28"/>
          <w:szCs w:val="28"/>
        </w:rPr>
        <w:t>«</w:t>
      </w:r>
      <w:r w:rsidR="0075660D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</w:t>
      </w:r>
      <w:proofErr w:type="gramEnd"/>
      <w:r w:rsidR="0075660D">
        <w:rPr>
          <w:rFonts w:ascii="Times New Roman" w:hAnsi="Times New Roman" w:cs="Times New Roman"/>
          <w:sz w:val="28"/>
          <w:szCs w:val="2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361B19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361B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5660D">
        <w:rPr>
          <w:rFonts w:ascii="Times New Roman" w:hAnsi="Times New Roman" w:cs="Times New Roman"/>
          <w:sz w:val="28"/>
          <w:szCs w:val="28"/>
        </w:rPr>
        <w:t>.</w:t>
      </w:r>
    </w:p>
    <w:p w:rsidR="00493F49" w:rsidRPr="00361B19" w:rsidRDefault="00361B19" w:rsidP="00361B19">
      <w:pPr>
        <w:tabs>
          <w:tab w:val="left" w:pos="851"/>
          <w:tab w:val="left" w:pos="993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61B19">
        <w:rPr>
          <w:rFonts w:ascii="Times New Roman" w:hAnsi="Times New Roman" w:cs="Times New Roman"/>
          <w:sz w:val="28"/>
          <w:szCs w:val="28"/>
        </w:rPr>
        <w:t>с</w:t>
      </w:r>
      <w:r w:rsidR="00493F49" w:rsidRPr="00361B19">
        <w:rPr>
          <w:rFonts w:ascii="Times New Roman" w:hAnsi="Times New Roman" w:cs="Times New Roman"/>
          <w:sz w:val="28"/>
          <w:szCs w:val="28"/>
        </w:rPr>
        <w:t xml:space="preserve">татью 16 дополнить </w:t>
      </w:r>
      <w:r w:rsidRPr="00361B19">
        <w:rPr>
          <w:rFonts w:ascii="Times New Roman" w:hAnsi="Times New Roman" w:cs="Times New Roman"/>
          <w:sz w:val="28"/>
          <w:szCs w:val="28"/>
        </w:rPr>
        <w:t>новым пунктом 5</w:t>
      </w:r>
      <w:r w:rsidR="00493F49" w:rsidRPr="00361B1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93F49" w:rsidRDefault="001C4B0F" w:rsidP="004657B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61B1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493F49" w:rsidRPr="00493F49">
        <w:rPr>
          <w:rFonts w:ascii="Times New Roman" w:hAnsi="Times New Roman" w:cs="Times New Roman"/>
          <w:sz w:val="28"/>
          <w:szCs w:val="28"/>
        </w:rPr>
        <w:t>Должностные лица контрольно-счетных органов обязаны соблюдать</w:t>
      </w:r>
      <w:r w:rsidR="001151E9">
        <w:rPr>
          <w:rFonts w:ascii="Times New Roman" w:hAnsi="Times New Roman" w:cs="Times New Roman"/>
          <w:sz w:val="28"/>
          <w:szCs w:val="28"/>
        </w:rPr>
        <w:t xml:space="preserve"> </w:t>
      </w:r>
      <w:r w:rsidR="00493F49" w:rsidRPr="00493F49">
        <w:rPr>
          <w:rFonts w:ascii="Times New Roman" w:hAnsi="Times New Roman" w:cs="Times New Roman"/>
          <w:sz w:val="28"/>
          <w:szCs w:val="28"/>
        </w:rPr>
        <w:t xml:space="preserve">ограничения, запреты, исполнять обязанности, которые установлены Федеральным </w:t>
      </w:r>
      <w:hyperlink r:id="rId10" w:history="1">
        <w:r w:rsidR="00493F49" w:rsidRPr="00493F4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493F49" w:rsidRPr="00493F49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="001151E9">
        <w:rPr>
          <w:rFonts w:ascii="Times New Roman" w:hAnsi="Times New Roman" w:cs="Times New Roman"/>
          <w:sz w:val="28"/>
          <w:szCs w:val="28"/>
        </w:rPr>
        <w:t>№</w:t>
      </w:r>
      <w:r w:rsidR="00493F49" w:rsidRPr="00493F49">
        <w:rPr>
          <w:rFonts w:ascii="Times New Roman" w:hAnsi="Times New Roman" w:cs="Times New Roman"/>
          <w:sz w:val="28"/>
          <w:szCs w:val="28"/>
        </w:rPr>
        <w:t xml:space="preserve"> 273-ФЗ </w:t>
      </w:r>
      <w:r w:rsidR="001151E9">
        <w:rPr>
          <w:rFonts w:ascii="Times New Roman" w:hAnsi="Times New Roman" w:cs="Times New Roman"/>
          <w:sz w:val="28"/>
          <w:szCs w:val="28"/>
        </w:rPr>
        <w:t>«</w:t>
      </w:r>
      <w:r w:rsidR="00493F49" w:rsidRPr="00493F4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1151E9">
        <w:rPr>
          <w:rFonts w:ascii="Times New Roman" w:hAnsi="Times New Roman" w:cs="Times New Roman"/>
          <w:sz w:val="28"/>
          <w:szCs w:val="28"/>
        </w:rPr>
        <w:t>»</w:t>
      </w:r>
      <w:r w:rsidR="00493F49" w:rsidRPr="00493F49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1" w:history="1">
        <w:r w:rsidR="00493F49" w:rsidRPr="00493F4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493F49" w:rsidRPr="00493F49">
        <w:rPr>
          <w:rFonts w:ascii="Times New Roman" w:hAnsi="Times New Roman" w:cs="Times New Roman"/>
          <w:sz w:val="28"/>
          <w:szCs w:val="28"/>
        </w:rPr>
        <w:t xml:space="preserve"> от 3 декабря 2012 года </w:t>
      </w:r>
      <w:r w:rsidR="001151E9">
        <w:rPr>
          <w:rFonts w:ascii="Times New Roman" w:hAnsi="Times New Roman" w:cs="Times New Roman"/>
          <w:sz w:val="28"/>
          <w:szCs w:val="28"/>
        </w:rPr>
        <w:t>№</w:t>
      </w:r>
      <w:r w:rsidR="00493F49" w:rsidRPr="00493F49">
        <w:rPr>
          <w:rFonts w:ascii="Times New Roman" w:hAnsi="Times New Roman" w:cs="Times New Roman"/>
          <w:sz w:val="28"/>
          <w:szCs w:val="28"/>
        </w:rPr>
        <w:t xml:space="preserve"> 230-ФЗ </w:t>
      </w:r>
      <w:r w:rsidR="001151E9">
        <w:rPr>
          <w:rFonts w:ascii="Times New Roman" w:hAnsi="Times New Roman" w:cs="Times New Roman"/>
          <w:sz w:val="28"/>
          <w:szCs w:val="28"/>
        </w:rPr>
        <w:t>«</w:t>
      </w:r>
      <w:r w:rsidR="00493F49" w:rsidRPr="00493F49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1151E9">
        <w:rPr>
          <w:rFonts w:ascii="Times New Roman" w:hAnsi="Times New Roman" w:cs="Times New Roman"/>
          <w:sz w:val="28"/>
          <w:szCs w:val="28"/>
        </w:rPr>
        <w:t>»</w:t>
      </w:r>
      <w:r w:rsidR="00493F49" w:rsidRPr="00493F49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2" w:history="1">
        <w:r w:rsidR="00493F49" w:rsidRPr="00493F4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493F49" w:rsidRPr="00493F49">
        <w:rPr>
          <w:rFonts w:ascii="Times New Roman" w:hAnsi="Times New Roman" w:cs="Times New Roman"/>
          <w:sz w:val="28"/>
          <w:szCs w:val="28"/>
        </w:rPr>
        <w:t xml:space="preserve"> от 7 мая 2013 года </w:t>
      </w:r>
      <w:r w:rsidR="001151E9">
        <w:rPr>
          <w:rFonts w:ascii="Times New Roman" w:hAnsi="Times New Roman" w:cs="Times New Roman"/>
          <w:sz w:val="28"/>
          <w:szCs w:val="28"/>
        </w:rPr>
        <w:t>№</w:t>
      </w:r>
      <w:r w:rsidR="00493F49" w:rsidRPr="00493F49">
        <w:rPr>
          <w:rFonts w:ascii="Times New Roman" w:hAnsi="Times New Roman" w:cs="Times New Roman"/>
          <w:sz w:val="28"/>
          <w:szCs w:val="28"/>
        </w:rPr>
        <w:t xml:space="preserve"> 79-ФЗ </w:t>
      </w:r>
      <w:r w:rsidR="001151E9">
        <w:rPr>
          <w:rFonts w:ascii="Times New Roman" w:hAnsi="Times New Roman" w:cs="Times New Roman"/>
          <w:sz w:val="28"/>
          <w:szCs w:val="28"/>
        </w:rPr>
        <w:t>«</w:t>
      </w:r>
      <w:r w:rsidR="00493F49" w:rsidRPr="00493F49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</w:t>
      </w:r>
      <w:proofErr w:type="gramEnd"/>
      <w:r w:rsidR="00493F49" w:rsidRPr="00493F49">
        <w:rPr>
          <w:rFonts w:ascii="Times New Roman" w:hAnsi="Times New Roman" w:cs="Times New Roman"/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1151E9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361B19">
        <w:rPr>
          <w:rFonts w:ascii="Times New Roman" w:hAnsi="Times New Roman" w:cs="Times New Roman"/>
          <w:sz w:val="28"/>
          <w:szCs w:val="28"/>
        </w:rPr>
        <w:t>;</w:t>
      </w:r>
    </w:p>
    <w:p w:rsidR="00361B19" w:rsidRPr="00493F49" w:rsidRDefault="00361B19" w:rsidP="004657B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пункты 5-7 считать соответственно пунктами 6-8.</w:t>
      </w:r>
    </w:p>
    <w:p w:rsidR="00493F49" w:rsidRPr="00361B19" w:rsidRDefault="00361B19" w:rsidP="004657B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93F49" w:rsidRPr="00361B19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официальном сайте органов </w:t>
      </w:r>
      <w:r w:rsidR="001C4B0F" w:rsidRPr="00361B19">
        <w:rPr>
          <w:rFonts w:ascii="Times New Roman" w:hAnsi="Times New Roman" w:cs="Times New Roman"/>
          <w:sz w:val="28"/>
          <w:szCs w:val="28"/>
        </w:rPr>
        <w:t xml:space="preserve"> </w:t>
      </w:r>
      <w:r w:rsidR="00493F49" w:rsidRPr="00361B19">
        <w:rPr>
          <w:rFonts w:ascii="Times New Roman" w:hAnsi="Times New Roman" w:cs="Times New Roman"/>
          <w:sz w:val="28"/>
          <w:szCs w:val="28"/>
        </w:rPr>
        <w:t xml:space="preserve">местного самоуправления городского округа «Город Кызыл Республики Тыва». </w:t>
      </w:r>
    </w:p>
    <w:p w:rsidR="00493F49" w:rsidRPr="00361B19" w:rsidRDefault="00361B19" w:rsidP="004657B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493F49" w:rsidRPr="00361B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93F49" w:rsidRPr="00361B1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по финансово-экономическим вопросам, развитию предпринимательства и инвестиционной политике</w:t>
      </w:r>
      <w:r w:rsidR="004657BB">
        <w:rPr>
          <w:rFonts w:ascii="Times New Roman" w:hAnsi="Times New Roman" w:cs="Times New Roman"/>
          <w:sz w:val="28"/>
          <w:szCs w:val="28"/>
        </w:rPr>
        <w:t xml:space="preserve"> Хурала представителей города Кызыла</w:t>
      </w:r>
      <w:r w:rsidR="00493F49" w:rsidRPr="00361B19">
        <w:rPr>
          <w:rFonts w:ascii="Times New Roman" w:hAnsi="Times New Roman" w:cs="Times New Roman"/>
          <w:sz w:val="28"/>
          <w:szCs w:val="28"/>
        </w:rPr>
        <w:t>.</w:t>
      </w:r>
    </w:p>
    <w:p w:rsidR="00153A16" w:rsidRPr="004657BB" w:rsidRDefault="004657BB" w:rsidP="004657B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53A16" w:rsidRPr="004657B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153A16" w:rsidRDefault="00153A16" w:rsidP="00465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B0F" w:rsidRDefault="001C4B0F" w:rsidP="001C4B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53A16" w:rsidRDefault="00153A16" w:rsidP="001C4B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Кызыла                                                              </w:t>
      </w:r>
      <w:r w:rsidR="001C4B0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Д. Оюн</w:t>
      </w:r>
    </w:p>
    <w:p w:rsidR="00361B19" w:rsidRDefault="00361B19" w:rsidP="001C4B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1B19" w:rsidRPr="00153A16" w:rsidRDefault="00361B19" w:rsidP="001C4B0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61B19" w:rsidRPr="00153A16" w:rsidSect="001D0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53B43"/>
    <w:multiLevelType w:val="hybridMultilevel"/>
    <w:tmpl w:val="D4CC3608"/>
    <w:lvl w:ilvl="0" w:tplc="45C0418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8BF71EB"/>
    <w:multiLevelType w:val="multilevel"/>
    <w:tmpl w:val="CF046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>
    <w:nsid w:val="5B7306E3"/>
    <w:multiLevelType w:val="hybridMultilevel"/>
    <w:tmpl w:val="6AB4F01A"/>
    <w:lvl w:ilvl="0" w:tplc="1BDE8A7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480"/>
    <w:rsid w:val="001151E9"/>
    <w:rsid w:val="00153A16"/>
    <w:rsid w:val="001733BE"/>
    <w:rsid w:val="001A53A8"/>
    <w:rsid w:val="001B4B35"/>
    <w:rsid w:val="001C4B0F"/>
    <w:rsid w:val="001D0D24"/>
    <w:rsid w:val="00211DA6"/>
    <w:rsid w:val="002155D8"/>
    <w:rsid w:val="002E64ED"/>
    <w:rsid w:val="00361B19"/>
    <w:rsid w:val="00365B9F"/>
    <w:rsid w:val="003873A6"/>
    <w:rsid w:val="00415F30"/>
    <w:rsid w:val="00423B11"/>
    <w:rsid w:val="0045160C"/>
    <w:rsid w:val="004657BB"/>
    <w:rsid w:val="00493F49"/>
    <w:rsid w:val="004D1469"/>
    <w:rsid w:val="00577C13"/>
    <w:rsid w:val="005C4480"/>
    <w:rsid w:val="005D4623"/>
    <w:rsid w:val="005E396B"/>
    <w:rsid w:val="005F067E"/>
    <w:rsid w:val="00647F50"/>
    <w:rsid w:val="00656058"/>
    <w:rsid w:val="00661906"/>
    <w:rsid w:val="00667017"/>
    <w:rsid w:val="0075660D"/>
    <w:rsid w:val="00776D5D"/>
    <w:rsid w:val="00784EF4"/>
    <w:rsid w:val="007B355C"/>
    <w:rsid w:val="009051E7"/>
    <w:rsid w:val="00976E86"/>
    <w:rsid w:val="00A231FD"/>
    <w:rsid w:val="00A44A2A"/>
    <w:rsid w:val="00A46A52"/>
    <w:rsid w:val="00A55158"/>
    <w:rsid w:val="00B20803"/>
    <w:rsid w:val="00B46CA7"/>
    <w:rsid w:val="00C118B6"/>
    <w:rsid w:val="00CC2A0C"/>
    <w:rsid w:val="00D33905"/>
    <w:rsid w:val="00D541FA"/>
    <w:rsid w:val="00D648E9"/>
    <w:rsid w:val="00DC2C35"/>
    <w:rsid w:val="00E068C3"/>
    <w:rsid w:val="00FF0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B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1B1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36323933845E0EC88C32034C56E7B14A730A6E6654AC61304043C38BZDNE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36323933845E0EC88C32034C56E7B1497A026D6555AC61304043C38BZDNEH" TargetMode="External"/><Relationship Id="rId12" Type="http://schemas.openxmlformats.org/officeDocument/2006/relationships/hyperlink" Target="consultantplus://offline/ref=5963A2ACDF4F6B580A1662A69F2FF5BEB126274CE6D440BC3AAF109C11U90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kyzyl.ru" TargetMode="External"/><Relationship Id="rId11" Type="http://schemas.openxmlformats.org/officeDocument/2006/relationships/hyperlink" Target="consultantplus://offline/ref=5963A2ACDF4F6B580A1662A69F2FF5BEB22F2F4FE5D640BC3AAF109C11U90FH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5963A2ACDF4F6B580A1662A69F2FF5BEB126274CE6D740BC3AAF109C11U90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36323933845E0EC88C32034C56E7B1497A026D6556AC61304043C38BZDN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uh103</dc:creator>
  <cp:lastModifiedBy>uh096</cp:lastModifiedBy>
  <cp:revision>15</cp:revision>
  <cp:lastPrinted>2017-11-24T12:04:00Z</cp:lastPrinted>
  <dcterms:created xsi:type="dcterms:W3CDTF">2017-10-23T08:08:00Z</dcterms:created>
  <dcterms:modified xsi:type="dcterms:W3CDTF">2017-11-24T12:06:00Z</dcterms:modified>
</cp:coreProperties>
</file>